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9469" w:type="dxa"/>
        <w:tblInd w:w="-147" w:type="dxa"/>
        <w:tblLook w:val="04A0"/>
      </w:tblPr>
      <w:tblGrid>
        <w:gridCol w:w="4531"/>
        <w:gridCol w:w="4938"/>
      </w:tblGrid>
      <w:tr w:rsidR="00710E8C" w:rsidRPr="005C5C6E" w:rsidTr="00374BD3">
        <w:tc>
          <w:tcPr>
            <w:tcW w:w="9469" w:type="dxa"/>
            <w:gridSpan w:val="2"/>
            <w:shd w:val="clear" w:color="auto" w:fill="1F4E79" w:themeFill="accent5" w:themeFillShade="80"/>
            <w:vAlign w:val="center"/>
          </w:tcPr>
          <w:p w:rsidR="00710E8C" w:rsidRPr="005C5C6E" w:rsidRDefault="00710E8C" w:rsidP="00DB6472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color w:val="FFFFFF" w:themeColor="background1"/>
                <w:szCs w:val="24"/>
              </w:rPr>
              <w:t>A szak általános adatai</w:t>
            </w:r>
          </w:p>
        </w:tc>
      </w:tr>
      <w:tr w:rsidR="000702AF" w:rsidRPr="005C5C6E" w:rsidTr="00374BD3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 xml:space="preserve">Alapképzési szak </w:t>
            </w:r>
            <w:r w:rsidR="000702AF" w:rsidRPr="005C5C6E">
              <w:rPr>
                <w:rFonts w:ascii="Garamond" w:hAnsi="Garamond"/>
                <w:b/>
                <w:szCs w:val="24"/>
              </w:rPr>
              <w:t>megnevezése:</w:t>
            </w:r>
          </w:p>
        </w:tc>
        <w:tc>
          <w:tcPr>
            <w:tcW w:w="4938" w:type="dxa"/>
          </w:tcPr>
          <w:p w:rsidR="000702AF" w:rsidRPr="005C5C6E" w:rsidRDefault="008E6F90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z</w:t>
            </w:r>
            <w:r w:rsidR="00E649AB">
              <w:rPr>
                <w:rFonts w:ascii="Garamond" w:hAnsi="Garamond"/>
                <w:szCs w:val="24"/>
              </w:rPr>
              <w:t>enekultúra</w:t>
            </w:r>
          </w:p>
        </w:tc>
      </w:tr>
      <w:tr w:rsidR="00F25FD2" w:rsidRPr="005C5C6E" w:rsidTr="00374BD3">
        <w:tc>
          <w:tcPr>
            <w:tcW w:w="4531" w:type="dxa"/>
          </w:tcPr>
          <w:p w:rsidR="00F25FD2" w:rsidRPr="005C5C6E" w:rsidRDefault="00F25FD2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Megszerezhető végzettségi szint:</w:t>
            </w:r>
          </w:p>
        </w:tc>
        <w:tc>
          <w:tcPr>
            <w:tcW w:w="4938" w:type="dxa"/>
          </w:tcPr>
          <w:p w:rsidR="00F25FD2" w:rsidRPr="005C5C6E" w:rsidRDefault="00C561A6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alapfokozat</w:t>
            </w:r>
          </w:p>
        </w:tc>
      </w:tr>
      <w:tr w:rsidR="000702AF" w:rsidRPr="005C5C6E" w:rsidTr="00374BD3">
        <w:tc>
          <w:tcPr>
            <w:tcW w:w="4531" w:type="dxa"/>
          </w:tcPr>
          <w:p w:rsidR="000702AF" w:rsidRPr="005C5C6E" w:rsidRDefault="00B73839" w:rsidP="000702AF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 szakképzettség oklevélben szereplő megjelölése:</w:t>
            </w:r>
          </w:p>
        </w:tc>
        <w:tc>
          <w:tcPr>
            <w:tcW w:w="4938" w:type="dxa"/>
            <w:vAlign w:val="center"/>
          </w:tcPr>
          <w:p w:rsidR="000702AF" w:rsidRPr="005C5C6E" w:rsidRDefault="006E23CC" w:rsidP="008E6F90">
            <w:pPr>
              <w:rPr>
                <w:rFonts w:ascii="Garamond" w:hAnsi="Garamond"/>
                <w:szCs w:val="24"/>
              </w:rPr>
            </w:pPr>
            <w:r w:rsidRPr="000A639E">
              <w:rPr>
                <w:rFonts w:ascii="Garamond" w:hAnsi="Garamond" w:cs="Garamond"/>
              </w:rPr>
              <w:t>zenekultúra szakember</w:t>
            </w:r>
          </w:p>
        </w:tc>
      </w:tr>
      <w:tr w:rsidR="00A37A78" w:rsidRPr="005C5C6E" w:rsidTr="00374BD3">
        <w:tc>
          <w:tcPr>
            <w:tcW w:w="4531" w:type="dxa"/>
          </w:tcPr>
          <w:p w:rsidR="00A37A78" w:rsidRPr="005C5C6E" w:rsidRDefault="00A37A78" w:rsidP="000702AF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szakirányok:</w:t>
            </w:r>
          </w:p>
        </w:tc>
        <w:tc>
          <w:tcPr>
            <w:tcW w:w="4938" w:type="dxa"/>
          </w:tcPr>
          <w:p w:rsidR="00A37A78" w:rsidRPr="005C5C6E" w:rsidRDefault="006E23CC" w:rsidP="000702AF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-</w:t>
            </w:r>
          </w:p>
        </w:tc>
      </w:tr>
      <w:tr w:rsidR="006E23CC" w:rsidRPr="005C5C6E" w:rsidTr="00374BD3">
        <w:tc>
          <w:tcPr>
            <w:tcW w:w="4531" w:type="dxa"/>
          </w:tcPr>
          <w:p w:rsidR="006E23CC" w:rsidRDefault="006E23CC" w:rsidP="006E23CC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Választható specializációk:</w:t>
            </w:r>
          </w:p>
        </w:tc>
        <w:tc>
          <w:tcPr>
            <w:tcW w:w="4938" w:type="dxa"/>
          </w:tcPr>
          <w:p w:rsidR="006E23CC" w:rsidRDefault="007F3061" w:rsidP="008E6F90">
            <w:pPr>
              <w:pStyle w:val="Listaszerbekezds"/>
              <w:numPr>
                <w:ilvl w:val="0"/>
                <w:numId w:val="3"/>
              </w:numPr>
              <w:ind w:left="113" w:hanging="113"/>
              <w:rPr>
                <w:rFonts w:ascii="Garamond" w:hAnsi="Garamond" w:cs="Garamond"/>
              </w:rPr>
            </w:pPr>
            <w:r w:rsidRPr="008E6F90">
              <w:rPr>
                <w:rFonts w:ascii="Garamond" w:hAnsi="Garamond" w:cs="Garamond"/>
              </w:rPr>
              <w:t>z</w:t>
            </w:r>
            <w:r w:rsidR="006E23CC" w:rsidRPr="008E6F90">
              <w:rPr>
                <w:rFonts w:ascii="Garamond" w:hAnsi="Garamond" w:cs="Garamond"/>
              </w:rPr>
              <w:t xml:space="preserve">enei rendezvényszervezés és </w:t>
            </w:r>
            <w:r w:rsidR="00374BD3">
              <w:rPr>
                <w:rFonts w:ascii="Garamond" w:hAnsi="Garamond" w:cs="Garamond"/>
              </w:rPr>
              <w:t>–</w:t>
            </w:r>
            <w:r w:rsidR="006E23CC" w:rsidRPr="008E6F90">
              <w:rPr>
                <w:rFonts w:ascii="Garamond" w:hAnsi="Garamond" w:cs="Garamond"/>
              </w:rPr>
              <w:t>menedzsment</w:t>
            </w:r>
          </w:p>
          <w:p w:rsidR="00374BD3" w:rsidRPr="008E6F90" w:rsidRDefault="00374BD3" w:rsidP="008E6F90">
            <w:pPr>
              <w:pStyle w:val="Listaszerbekezds"/>
              <w:numPr>
                <w:ilvl w:val="0"/>
                <w:numId w:val="3"/>
              </w:numPr>
              <w:ind w:left="113" w:hanging="113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kórusénekes</w:t>
            </w:r>
          </w:p>
        </w:tc>
      </w:tr>
      <w:tr w:rsidR="006E23CC" w:rsidRPr="005C5C6E" w:rsidTr="00374BD3">
        <w:tc>
          <w:tcPr>
            <w:tcW w:w="4531" w:type="dxa"/>
          </w:tcPr>
          <w:p w:rsidR="006E23CC" w:rsidRPr="005C5C6E" w:rsidRDefault="006E23CC" w:rsidP="006E23CC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terület:</w:t>
            </w:r>
          </w:p>
        </w:tc>
        <w:tc>
          <w:tcPr>
            <w:tcW w:w="4938" w:type="dxa"/>
          </w:tcPr>
          <w:p w:rsidR="006E23CC" w:rsidRPr="005C5C6E" w:rsidRDefault="006E23CC" w:rsidP="006E23CC">
            <w:pPr>
              <w:rPr>
                <w:rFonts w:ascii="Garamond" w:hAnsi="Garamond"/>
                <w:szCs w:val="24"/>
              </w:rPr>
            </w:pPr>
            <w:r w:rsidRPr="000A639E">
              <w:rPr>
                <w:rFonts w:ascii="Garamond" w:hAnsi="Garamond" w:cs="Garamond"/>
              </w:rPr>
              <w:t>művészetközvetítés</w:t>
            </w:r>
          </w:p>
        </w:tc>
      </w:tr>
      <w:tr w:rsidR="006E23CC" w:rsidRPr="005C5C6E" w:rsidTr="00374BD3">
        <w:tc>
          <w:tcPr>
            <w:tcW w:w="4531" w:type="dxa"/>
          </w:tcPr>
          <w:p w:rsidR="006E23CC" w:rsidRPr="005C5C6E" w:rsidRDefault="006E23CC" w:rsidP="006E23CC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idő félévekben:</w:t>
            </w:r>
          </w:p>
        </w:tc>
        <w:tc>
          <w:tcPr>
            <w:tcW w:w="4938" w:type="dxa"/>
          </w:tcPr>
          <w:p w:rsidR="006E23CC" w:rsidRPr="005C5C6E" w:rsidRDefault="006E23CC" w:rsidP="006E23CC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</w:t>
            </w:r>
            <w:r w:rsidRPr="005C5C6E">
              <w:rPr>
                <w:rFonts w:ascii="Garamond" w:hAnsi="Garamond"/>
                <w:szCs w:val="24"/>
              </w:rPr>
              <w:t xml:space="preserve"> félév</w:t>
            </w:r>
          </w:p>
        </w:tc>
      </w:tr>
      <w:tr w:rsidR="006E23CC" w:rsidRPr="005C5C6E" w:rsidTr="00374BD3">
        <w:tc>
          <w:tcPr>
            <w:tcW w:w="4531" w:type="dxa"/>
          </w:tcPr>
          <w:p w:rsidR="006E23CC" w:rsidRPr="005C5C6E" w:rsidRDefault="006E23CC" w:rsidP="006E23CC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Alapképzési szak kódja:</w:t>
            </w:r>
          </w:p>
        </w:tc>
        <w:tc>
          <w:tcPr>
            <w:tcW w:w="4938" w:type="dxa"/>
          </w:tcPr>
          <w:p w:rsidR="006E23CC" w:rsidRPr="005C5C6E" w:rsidRDefault="006E23CC" w:rsidP="006E23CC">
            <w:pPr>
              <w:rPr>
                <w:rFonts w:ascii="Garamond" w:hAnsi="Garamond"/>
                <w:szCs w:val="24"/>
              </w:rPr>
            </w:pPr>
            <w:r w:rsidRPr="000A639E">
              <w:rPr>
                <w:rFonts w:ascii="Garamond" w:hAnsi="Garamond" w:cs="Garamond"/>
              </w:rPr>
              <w:t>B</w:t>
            </w:r>
            <w:r w:rsidR="008E6F90">
              <w:rPr>
                <w:rFonts w:ascii="Garamond" w:hAnsi="Garamond" w:cs="Garamond"/>
              </w:rPr>
              <w:t>ZE</w:t>
            </w:r>
          </w:p>
        </w:tc>
      </w:tr>
      <w:tr w:rsidR="006E23CC" w:rsidRPr="005C5C6E" w:rsidTr="00374BD3">
        <w:tc>
          <w:tcPr>
            <w:tcW w:w="4531" w:type="dxa"/>
          </w:tcPr>
          <w:p w:rsidR="006E23CC" w:rsidRDefault="006E23CC" w:rsidP="006E23CC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oklevél megszerzéséhez előírt idegennyelvi követelmény:</w:t>
            </w:r>
          </w:p>
          <w:p w:rsidR="006E23CC" w:rsidRPr="005C5C6E" w:rsidRDefault="006E23CC" w:rsidP="006E23CC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938" w:type="dxa"/>
          </w:tcPr>
          <w:p w:rsidR="006E23CC" w:rsidRPr="008E6F90" w:rsidRDefault="008E6F90" w:rsidP="008E6F90">
            <w:pPr>
              <w:jc w:val="both"/>
              <w:rPr>
                <w:rFonts w:ascii="Garamond" w:hAnsi="Garamond"/>
                <w:szCs w:val="24"/>
              </w:rPr>
            </w:pPr>
            <w:r w:rsidRPr="008E6F90">
              <w:rPr>
                <w:rFonts w:ascii="Garamond" w:hAnsi="Garamond"/>
                <w:szCs w:val="24"/>
              </w:rPr>
              <w:t>egy idegen nyelvből államilag elismert, középfokú (B2), komplex típusú nyelvvizsga vagy ezzel egyenértékű érettségi bizonyítvány vagy oklevél megszerzése szükséges</w:t>
            </w:r>
          </w:p>
        </w:tc>
      </w:tr>
      <w:tr w:rsidR="006E23CC" w:rsidRPr="005C5C6E" w:rsidTr="00374BD3">
        <w:tc>
          <w:tcPr>
            <w:tcW w:w="4531" w:type="dxa"/>
          </w:tcPr>
          <w:p w:rsidR="006E23CC" w:rsidRPr="005C5C6E" w:rsidRDefault="006E23CC" w:rsidP="006E23CC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Képzési és kimeneti követelmény:</w:t>
            </w:r>
          </w:p>
        </w:tc>
        <w:tc>
          <w:tcPr>
            <w:tcW w:w="4938" w:type="dxa"/>
          </w:tcPr>
          <w:p w:rsidR="006E23CC" w:rsidRPr="005C5C6E" w:rsidRDefault="006E23CC" w:rsidP="006E23CC">
            <w:pPr>
              <w:rPr>
                <w:rFonts w:ascii="Garamond" w:hAnsi="Garamond"/>
                <w:szCs w:val="24"/>
              </w:rPr>
            </w:pPr>
            <w:r w:rsidRPr="005C5C6E">
              <w:rPr>
                <w:rFonts w:ascii="Garamond" w:hAnsi="Garamond"/>
                <w:szCs w:val="24"/>
              </w:rPr>
              <w:t>18/2016. (VIII. 5.) EMMI rendelet</w:t>
            </w:r>
          </w:p>
        </w:tc>
      </w:tr>
    </w:tbl>
    <w:p w:rsidR="000702AF" w:rsidRDefault="000702AF" w:rsidP="000702AF"/>
    <w:tbl>
      <w:tblPr>
        <w:tblStyle w:val="Rcsostblzat"/>
        <w:tblW w:w="9469" w:type="dxa"/>
        <w:tblInd w:w="-147" w:type="dxa"/>
        <w:tblLook w:val="04A0"/>
      </w:tblPr>
      <w:tblGrid>
        <w:gridCol w:w="4537"/>
        <w:gridCol w:w="4932"/>
      </w:tblGrid>
      <w:tr w:rsidR="00AA2FA5" w:rsidRPr="005C5C6E" w:rsidTr="00374BD3">
        <w:trPr>
          <w:trHeight w:val="343"/>
        </w:trPr>
        <w:tc>
          <w:tcPr>
            <w:tcW w:w="4537" w:type="dxa"/>
          </w:tcPr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Szakfelelős neve, beosztása:</w:t>
            </w:r>
          </w:p>
        </w:tc>
        <w:tc>
          <w:tcPr>
            <w:tcW w:w="4932" w:type="dxa"/>
          </w:tcPr>
          <w:p w:rsidR="00AA2FA5" w:rsidRPr="005C5C6E" w:rsidRDefault="006E23CC" w:rsidP="008E6F90">
            <w:pPr>
              <w:rPr>
                <w:rFonts w:ascii="Garamond" w:hAnsi="Garamond"/>
                <w:szCs w:val="24"/>
              </w:rPr>
            </w:pPr>
            <w:bookmarkStart w:id="0" w:name="_GoBack"/>
            <w:bookmarkEnd w:id="0"/>
            <w:r w:rsidRPr="000A639E">
              <w:rPr>
                <w:rFonts w:ascii="Garamond" w:hAnsi="Garamond" w:cs="Garamond"/>
              </w:rPr>
              <w:t xml:space="preserve">Dr. Pintér-Keresztes Ildikó </w:t>
            </w:r>
            <w:r w:rsidRPr="00A03092">
              <w:rPr>
                <w:rFonts w:ascii="Garamond" w:hAnsi="Garamond" w:cs="Garamond"/>
              </w:rPr>
              <w:t>adjunktus</w:t>
            </w:r>
          </w:p>
        </w:tc>
      </w:tr>
      <w:tr w:rsidR="00AA2FA5" w:rsidRPr="005C5C6E" w:rsidTr="00374BD3">
        <w:trPr>
          <w:trHeight w:val="343"/>
        </w:trPr>
        <w:tc>
          <w:tcPr>
            <w:tcW w:w="4537" w:type="dxa"/>
          </w:tcPr>
          <w:p w:rsidR="00182656" w:rsidRPr="00AF104D" w:rsidRDefault="00182656" w:rsidP="00182656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általános feltétele:</w:t>
            </w:r>
          </w:p>
          <w:p w:rsidR="00AA2FA5" w:rsidRPr="00AF104D" w:rsidRDefault="00AA2FA5" w:rsidP="00AA2FA5">
            <w:pPr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4932" w:type="dxa"/>
          </w:tcPr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végbizonyítvány megszerzése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mintatantervben elő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írt tanulmányi- és vizsgakövetelmé</w:t>
            </w:r>
            <w:r w:rsidRPr="006C5DFE">
              <w:rPr>
                <w:rFonts w:ascii="Garamond" w:hAnsi="Garamond"/>
                <w:color w:val="auto"/>
                <w:szCs w:val="24"/>
              </w:rPr>
              <w:t>nyek, szakmai gyakorlatok tel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jesítése</w:t>
            </w:r>
          </w:p>
          <w:p w:rsidR="00182656" w:rsidRPr="006C5DFE" w:rsidRDefault="00B86A5E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a </w:t>
            </w:r>
            <w:r w:rsidR="00182656" w:rsidRPr="006C5DFE">
              <w:rPr>
                <w:rFonts w:ascii="Garamond" w:hAnsi="Garamond"/>
                <w:color w:val="auto"/>
                <w:szCs w:val="24"/>
              </w:rPr>
              <w:t>képzési és kimeneti követelményekben meghatározott kreditek teljesítése</w:t>
            </w:r>
          </w:p>
          <w:p w:rsidR="00182656" w:rsidRPr="006C5DFE" w:rsidRDefault="00182656" w:rsidP="00B86A5E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>a szakdolgozat benyújtása és elfogadása</w:t>
            </w:r>
          </w:p>
          <w:p w:rsidR="00AA2FA5" w:rsidRPr="006C5DFE" w:rsidRDefault="00182656" w:rsidP="00AA2FA5">
            <w:pPr>
              <w:pStyle w:val="Listaszerbekezds"/>
              <w:numPr>
                <w:ilvl w:val="0"/>
                <w:numId w:val="1"/>
              </w:numPr>
              <w:rPr>
                <w:rFonts w:ascii="Garamond" w:hAnsi="Garamond"/>
                <w:color w:val="auto"/>
                <w:szCs w:val="24"/>
              </w:rPr>
            </w:pPr>
            <w:r w:rsidRPr="006C5DFE">
              <w:rPr>
                <w:rFonts w:ascii="Garamond" w:hAnsi="Garamond"/>
                <w:color w:val="auto"/>
                <w:szCs w:val="24"/>
              </w:rPr>
              <w:t xml:space="preserve">általános 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>testnevelés teljesítése</w:t>
            </w:r>
            <w:r w:rsidR="00410357" w:rsidRPr="006C5DFE">
              <w:rPr>
                <w:rFonts w:ascii="Garamond" w:hAnsi="Garamond"/>
                <w:color w:val="auto"/>
                <w:szCs w:val="24"/>
              </w:rPr>
              <w:t xml:space="preserve"> teljes idejű képzésben (nappali tagozaton)</w:t>
            </w:r>
            <w:r w:rsidR="00B86A5E" w:rsidRPr="006C5DFE">
              <w:rPr>
                <w:rFonts w:ascii="Garamond" w:hAnsi="Garamond"/>
                <w:color w:val="auto"/>
                <w:szCs w:val="24"/>
              </w:rPr>
              <w:t xml:space="preserve"> </w:t>
            </w:r>
          </w:p>
        </w:tc>
      </w:tr>
      <w:tr w:rsidR="00AA2FA5" w:rsidRPr="005C5C6E" w:rsidTr="00374BD3">
        <w:trPr>
          <w:trHeight w:val="343"/>
        </w:trPr>
        <w:tc>
          <w:tcPr>
            <w:tcW w:w="4537" w:type="dxa"/>
          </w:tcPr>
          <w:p w:rsidR="00AA2FA5" w:rsidRPr="00AF104D" w:rsidRDefault="00182656" w:rsidP="00AA2FA5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A záróvizsgára bocsátás speciális feltétele:</w:t>
            </w:r>
          </w:p>
        </w:tc>
        <w:tc>
          <w:tcPr>
            <w:tcW w:w="4932" w:type="dxa"/>
          </w:tcPr>
          <w:p w:rsidR="00AA2FA5" w:rsidRPr="00B55FF5" w:rsidRDefault="00B55FF5" w:rsidP="00B55FF5">
            <w:pPr>
              <w:pStyle w:val="Listaszerbekezds"/>
              <w:ind w:left="0"/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92580" w:rsidRPr="005C5C6E" w:rsidTr="00374BD3">
        <w:trPr>
          <w:trHeight w:val="343"/>
        </w:trPr>
        <w:tc>
          <w:tcPr>
            <w:tcW w:w="9469" w:type="dxa"/>
            <w:gridSpan w:val="2"/>
            <w:shd w:val="clear" w:color="auto" w:fill="1F4E79" w:themeFill="accent5" w:themeFillShade="80"/>
            <w:vAlign w:val="center"/>
          </w:tcPr>
          <w:p w:rsidR="00192580" w:rsidRPr="008E6F90" w:rsidRDefault="00192580" w:rsidP="008E6F90">
            <w:pPr>
              <w:rPr>
                <w:rFonts w:ascii="Garamond" w:hAnsi="Garamond"/>
                <w:b/>
                <w:color w:val="FFFFFF" w:themeColor="background1"/>
                <w:szCs w:val="24"/>
              </w:rPr>
            </w:pPr>
            <w:r w:rsidRPr="008E6F90">
              <w:rPr>
                <w:rFonts w:ascii="Garamond" w:hAnsi="Garamond"/>
                <w:b/>
                <w:color w:val="FFFFFF" w:themeColor="background1"/>
                <w:szCs w:val="24"/>
              </w:rPr>
              <w:t>Kreditallokáció</w:t>
            </w:r>
          </w:p>
        </w:tc>
      </w:tr>
      <w:tr w:rsidR="00677A28" w:rsidRPr="005C5C6E" w:rsidTr="00374BD3">
        <w:trPr>
          <w:trHeight w:val="343"/>
        </w:trPr>
        <w:tc>
          <w:tcPr>
            <w:tcW w:w="4537" w:type="dxa"/>
          </w:tcPr>
          <w:p w:rsidR="00677A28" w:rsidRPr="005C5C6E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5C5C6E">
              <w:rPr>
                <w:rFonts w:ascii="Garamond" w:hAnsi="Garamond"/>
                <w:b/>
                <w:szCs w:val="24"/>
              </w:rPr>
              <w:t>Az alapfokozat megszerzéséhez összegyűjtendő kreditek száma:</w:t>
            </w:r>
          </w:p>
        </w:tc>
        <w:tc>
          <w:tcPr>
            <w:tcW w:w="4932" w:type="dxa"/>
            <w:vAlign w:val="center"/>
          </w:tcPr>
          <w:p w:rsidR="00677A28" w:rsidRPr="006C5DFE" w:rsidRDefault="006E23CC" w:rsidP="008E6F90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180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374BD3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 xml:space="preserve"> („A” típusú) tantárgy:</w:t>
            </w:r>
          </w:p>
        </w:tc>
        <w:tc>
          <w:tcPr>
            <w:tcW w:w="4932" w:type="dxa"/>
            <w:vAlign w:val="center"/>
          </w:tcPr>
          <w:p w:rsidR="00677A28" w:rsidRPr="006C5DFE" w:rsidRDefault="006E23CC" w:rsidP="008E6F90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100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374BD3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Kötelező</w:t>
            </w:r>
            <w:r w:rsidRPr="00AF104D">
              <w:rPr>
                <w:rFonts w:ascii="Garamond" w:hAnsi="Garamond"/>
                <w:b/>
                <w:szCs w:val="24"/>
              </w:rPr>
              <w:t>en választható („B” típusú) tantárgy:</w:t>
            </w:r>
          </w:p>
        </w:tc>
        <w:tc>
          <w:tcPr>
            <w:tcW w:w="4932" w:type="dxa"/>
            <w:vAlign w:val="center"/>
          </w:tcPr>
          <w:p w:rsidR="00677A28" w:rsidRPr="006C5DFE" w:rsidRDefault="006E23CC" w:rsidP="008E6F90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60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374BD3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Szabadon választható („C” típusú) tantárgy:</w:t>
            </w:r>
          </w:p>
        </w:tc>
        <w:tc>
          <w:tcPr>
            <w:tcW w:w="4932" w:type="dxa"/>
            <w:vAlign w:val="center"/>
          </w:tcPr>
          <w:p w:rsidR="00677A28" w:rsidRPr="006C5DFE" w:rsidRDefault="006E23CC" w:rsidP="008E6F90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10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 xml:space="preserve"> kredit</w:t>
            </w:r>
          </w:p>
        </w:tc>
      </w:tr>
      <w:tr w:rsidR="00677A28" w:rsidRPr="005C5C6E" w:rsidTr="00374BD3">
        <w:trPr>
          <w:trHeight w:val="343"/>
        </w:trPr>
        <w:tc>
          <w:tcPr>
            <w:tcW w:w="4537" w:type="dxa"/>
          </w:tcPr>
          <w:p w:rsidR="00677A28" w:rsidRPr="00AF104D" w:rsidRDefault="00677A28" w:rsidP="00677A28">
            <w:pPr>
              <w:rPr>
                <w:rFonts w:ascii="Garamond" w:hAnsi="Garamond"/>
                <w:b/>
                <w:szCs w:val="24"/>
              </w:rPr>
            </w:pPr>
            <w:r w:rsidRPr="00AF104D">
              <w:rPr>
                <w:rFonts w:ascii="Garamond" w:hAnsi="Garamond"/>
                <w:b/>
                <w:szCs w:val="24"/>
              </w:rPr>
              <w:t>Szakdolgozat:</w:t>
            </w:r>
          </w:p>
        </w:tc>
        <w:tc>
          <w:tcPr>
            <w:tcW w:w="4932" w:type="dxa"/>
            <w:vAlign w:val="center"/>
          </w:tcPr>
          <w:p w:rsidR="00677A28" w:rsidRPr="006C5DFE" w:rsidRDefault="006E23CC" w:rsidP="008E6F90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 xml:space="preserve">10 </w:t>
            </w:r>
            <w:r w:rsidR="00677A28" w:rsidRPr="006C5DFE">
              <w:rPr>
                <w:rFonts w:ascii="Garamond" w:hAnsi="Garamond"/>
                <w:color w:val="auto"/>
                <w:szCs w:val="24"/>
              </w:rPr>
              <w:t>kredit</w:t>
            </w:r>
          </w:p>
        </w:tc>
      </w:tr>
      <w:tr w:rsidR="001B350C" w:rsidRPr="005C5C6E" w:rsidTr="00374BD3">
        <w:trPr>
          <w:trHeight w:val="343"/>
        </w:trPr>
        <w:tc>
          <w:tcPr>
            <w:tcW w:w="4537" w:type="dxa"/>
          </w:tcPr>
          <w:p w:rsidR="001B350C" w:rsidRPr="006C5DFE" w:rsidRDefault="001B350C" w:rsidP="001B350C">
            <w:pPr>
              <w:rPr>
                <w:rFonts w:ascii="Garamond" w:hAnsi="Garamond"/>
                <w:b/>
                <w:color w:val="auto"/>
                <w:szCs w:val="24"/>
              </w:rPr>
            </w:pPr>
            <w:r w:rsidRPr="006C5DFE">
              <w:rPr>
                <w:rFonts w:ascii="Garamond" w:hAnsi="Garamond"/>
                <w:b/>
                <w:color w:val="auto"/>
                <w:szCs w:val="24"/>
              </w:rPr>
              <w:t>Összefüggő szakmai gyakorlat kredit- és időtartama:</w:t>
            </w:r>
          </w:p>
        </w:tc>
        <w:tc>
          <w:tcPr>
            <w:tcW w:w="4932" w:type="dxa"/>
            <w:vAlign w:val="center"/>
          </w:tcPr>
          <w:p w:rsidR="001B350C" w:rsidRPr="006C5DFE" w:rsidRDefault="00A03092" w:rsidP="008E6F90">
            <w:pPr>
              <w:rPr>
                <w:rFonts w:ascii="Garamond" w:hAnsi="Garamond"/>
                <w:color w:val="auto"/>
                <w:szCs w:val="24"/>
              </w:rPr>
            </w:pPr>
            <w:r>
              <w:rPr>
                <w:rFonts w:ascii="Garamond" w:hAnsi="Garamond"/>
                <w:color w:val="auto"/>
                <w:szCs w:val="24"/>
              </w:rPr>
              <w:t>-</w:t>
            </w:r>
          </w:p>
        </w:tc>
      </w:tr>
      <w:tr w:rsidR="001B350C" w:rsidRPr="005C5C6E" w:rsidTr="00374BD3">
        <w:trPr>
          <w:trHeight w:val="343"/>
        </w:trPr>
        <w:tc>
          <w:tcPr>
            <w:tcW w:w="4537" w:type="dxa"/>
          </w:tcPr>
          <w:p w:rsidR="001B350C" w:rsidRPr="000422EA" w:rsidRDefault="001B350C" w:rsidP="001B350C">
            <w:pPr>
              <w:rPr>
                <w:rFonts w:ascii="Garamond" w:hAnsi="Garamond"/>
                <w:b/>
                <w:szCs w:val="24"/>
              </w:rPr>
            </w:pPr>
            <w:r w:rsidRPr="000422EA">
              <w:rPr>
                <w:rFonts w:ascii="Garamond" w:hAnsi="Garamond"/>
                <w:b/>
                <w:szCs w:val="24"/>
              </w:rPr>
              <w:t>Megjegyzés:</w:t>
            </w:r>
          </w:p>
        </w:tc>
        <w:tc>
          <w:tcPr>
            <w:tcW w:w="4932" w:type="dxa"/>
          </w:tcPr>
          <w:p w:rsidR="001B350C" w:rsidRPr="005C5C6E" w:rsidRDefault="006E23CC" w:rsidP="001B350C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- </w:t>
            </w:r>
          </w:p>
        </w:tc>
      </w:tr>
    </w:tbl>
    <w:p w:rsidR="000702AF" w:rsidRDefault="000702AF" w:rsidP="000422EA"/>
    <w:p w:rsidR="000702AF" w:rsidRDefault="000702AF" w:rsidP="000702AF"/>
    <w:sectPr w:rsidR="000702AF" w:rsidSect="007C2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BE8"/>
    <w:multiLevelType w:val="hybridMultilevel"/>
    <w:tmpl w:val="4AC837B8"/>
    <w:lvl w:ilvl="0" w:tplc="7BCCC5D6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F1BEC"/>
    <w:multiLevelType w:val="hybridMultilevel"/>
    <w:tmpl w:val="5148A2FC"/>
    <w:lvl w:ilvl="0" w:tplc="C7DE0ED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C2D8D"/>
    <w:multiLevelType w:val="hybridMultilevel"/>
    <w:tmpl w:val="4F284406"/>
    <w:lvl w:ilvl="0" w:tplc="9E6868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2AF"/>
    <w:rsid w:val="000422EA"/>
    <w:rsid w:val="000702AF"/>
    <w:rsid w:val="000742F7"/>
    <w:rsid w:val="000B2842"/>
    <w:rsid w:val="00145209"/>
    <w:rsid w:val="00157615"/>
    <w:rsid w:val="00162D62"/>
    <w:rsid w:val="00182656"/>
    <w:rsid w:val="00192580"/>
    <w:rsid w:val="001B350C"/>
    <w:rsid w:val="001B7DD7"/>
    <w:rsid w:val="00226EB9"/>
    <w:rsid w:val="00326F66"/>
    <w:rsid w:val="003631A6"/>
    <w:rsid w:val="00374BD3"/>
    <w:rsid w:val="00410357"/>
    <w:rsid w:val="00453F2E"/>
    <w:rsid w:val="0049126B"/>
    <w:rsid w:val="00493BCB"/>
    <w:rsid w:val="004A579A"/>
    <w:rsid w:val="005A4F96"/>
    <w:rsid w:val="005B353B"/>
    <w:rsid w:val="005C5C6E"/>
    <w:rsid w:val="005E14BC"/>
    <w:rsid w:val="00630116"/>
    <w:rsid w:val="006554D0"/>
    <w:rsid w:val="00677A28"/>
    <w:rsid w:val="006B1FA1"/>
    <w:rsid w:val="006C5DFE"/>
    <w:rsid w:val="006E23CC"/>
    <w:rsid w:val="006F3895"/>
    <w:rsid w:val="00710E8C"/>
    <w:rsid w:val="007C2227"/>
    <w:rsid w:val="007F1AA1"/>
    <w:rsid w:val="007F3061"/>
    <w:rsid w:val="008178C7"/>
    <w:rsid w:val="00834716"/>
    <w:rsid w:val="008E6F90"/>
    <w:rsid w:val="00900981"/>
    <w:rsid w:val="00911C9F"/>
    <w:rsid w:val="00997AF0"/>
    <w:rsid w:val="009A3471"/>
    <w:rsid w:val="009B541F"/>
    <w:rsid w:val="009C42FC"/>
    <w:rsid w:val="00A03092"/>
    <w:rsid w:val="00A37A78"/>
    <w:rsid w:val="00AA2FA5"/>
    <w:rsid w:val="00AF104D"/>
    <w:rsid w:val="00AF2FD6"/>
    <w:rsid w:val="00B25456"/>
    <w:rsid w:val="00B55FF5"/>
    <w:rsid w:val="00B73839"/>
    <w:rsid w:val="00B86A5E"/>
    <w:rsid w:val="00BB44EC"/>
    <w:rsid w:val="00BF5C59"/>
    <w:rsid w:val="00C12336"/>
    <w:rsid w:val="00C561A6"/>
    <w:rsid w:val="00C657CF"/>
    <w:rsid w:val="00CF53DF"/>
    <w:rsid w:val="00DB6472"/>
    <w:rsid w:val="00E572DC"/>
    <w:rsid w:val="00E649AB"/>
    <w:rsid w:val="00E72775"/>
    <w:rsid w:val="00ED643C"/>
    <w:rsid w:val="00F25FD2"/>
    <w:rsid w:val="00FE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212121"/>
        <w:sz w:val="24"/>
        <w:szCs w:val="36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54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702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86A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Erdos.Judit</cp:lastModifiedBy>
  <cp:revision>8</cp:revision>
  <dcterms:created xsi:type="dcterms:W3CDTF">2017-06-26T11:56:00Z</dcterms:created>
  <dcterms:modified xsi:type="dcterms:W3CDTF">2018-06-29T09:19:00Z</dcterms:modified>
</cp:coreProperties>
</file>