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16" w:rsidRDefault="009F0D16" w:rsidP="009F0D16">
      <w:pPr>
        <w:tabs>
          <w:tab w:val="left" w:pos="5954"/>
        </w:tabs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3E3F1A" w:rsidRDefault="003E3F1A" w:rsidP="009F0D16">
      <w:pPr>
        <w:tabs>
          <w:tab w:val="left" w:pos="5954"/>
        </w:tabs>
        <w:spacing w:line="360" w:lineRule="auto"/>
        <w:rPr>
          <w:b/>
          <w:bCs/>
          <w:sz w:val="24"/>
          <w:szCs w:val="24"/>
        </w:rPr>
      </w:pPr>
    </w:p>
    <w:p w:rsidR="009F0D16" w:rsidRDefault="009F0D16" w:rsidP="009F0D16">
      <w:pPr>
        <w:tabs>
          <w:tab w:val="left" w:pos="5954"/>
        </w:tabs>
        <w:spacing w:line="360" w:lineRule="auto"/>
        <w:rPr>
          <w:b/>
          <w:bCs/>
          <w:sz w:val="24"/>
          <w:szCs w:val="24"/>
        </w:rPr>
      </w:pPr>
    </w:p>
    <w:p w:rsidR="000B720C" w:rsidRDefault="000B720C" w:rsidP="000B720C">
      <w:pPr>
        <w:spacing w:line="360" w:lineRule="auto"/>
        <w:jc w:val="center"/>
        <w:rPr>
          <w:b/>
        </w:rPr>
      </w:pPr>
    </w:p>
    <w:p w:rsidR="000B720C" w:rsidRDefault="000B720C" w:rsidP="000B720C">
      <w:pPr>
        <w:spacing w:line="360" w:lineRule="auto"/>
        <w:jc w:val="center"/>
        <w:rPr>
          <w:b/>
        </w:rPr>
      </w:pPr>
      <w:r>
        <w:rPr>
          <w:b/>
        </w:rPr>
        <w:t>ZÁRÓVIZSGA TÉMAKÖRÖK</w:t>
      </w:r>
    </w:p>
    <w:p w:rsidR="000B720C" w:rsidRDefault="000B720C" w:rsidP="000B720C">
      <w:pPr>
        <w:spacing w:line="360" w:lineRule="auto"/>
        <w:jc w:val="center"/>
        <w:rPr>
          <w:b/>
        </w:rPr>
      </w:pPr>
      <w:r>
        <w:rPr>
          <w:b/>
        </w:rPr>
        <w:t xml:space="preserve">Sportszervező </w:t>
      </w:r>
      <w:proofErr w:type="spellStart"/>
      <w:r>
        <w:rPr>
          <w:b/>
        </w:rPr>
        <w:t>BSc</w:t>
      </w:r>
      <w:proofErr w:type="spellEnd"/>
    </w:p>
    <w:p w:rsidR="000B720C" w:rsidRDefault="00EA6CB8" w:rsidP="000B720C">
      <w:pPr>
        <w:spacing w:line="360" w:lineRule="auto"/>
        <w:jc w:val="center"/>
        <w:rPr>
          <w:b/>
        </w:rPr>
      </w:pPr>
      <w:r>
        <w:rPr>
          <w:b/>
        </w:rPr>
        <w:t>2017</w:t>
      </w:r>
      <w:r w:rsidR="000B720C">
        <w:rPr>
          <w:b/>
        </w:rPr>
        <w:t>.</w:t>
      </w:r>
    </w:p>
    <w:p w:rsidR="000B720C" w:rsidRDefault="000B720C" w:rsidP="000B720C">
      <w:pPr>
        <w:spacing w:line="360" w:lineRule="auto"/>
        <w:rPr>
          <w:b/>
        </w:rPr>
      </w:pPr>
    </w:p>
    <w:p w:rsidR="000B720C" w:rsidRDefault="000B720C" w:rsidP="000B720C">
      <w:pPr>
        <w:spacing w:line="360" w:lineRule="auto"/>
        <w:jc w:val="center"/>
        <w:rPr>
          <w:b/>
        </w:rPr>
      </w:pPr>
    </w:p>
    <w:p w:rsidR="000B720C" w:rsidRDefault="000B720C" w:rsidP="000B720C">
      <w:pPr>
        <w:numPr>
          <w:ilvl w:val="0"/>
          <w:numId w:val="1"/>
        </w:numPr>
        <w:spacing w:line="360" w:lineRule="auto"/>
      </w:pPr>
      <w:proofErr w:type="gramStart"/>
      <w:r>
        <w:t>Az  üzleti</w:t>
      </w:r>
      <w:proofErr w:type="gramEnd"/>
      <w:r>
        <w:t xml:space="preserve"> vállalkozás és környezete, vállalati célstruktúra, a vállalati stratégia.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 xml:space="preserve">Vállalkozás alapítása, egyéni társas, jogi személyiségű gazdasági társaságok. 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Üzleti tervezés, válságkezelés, válságkezelési módok.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Szervezeti folyamatok: marketing, innováció, pénzügy, érték teremtő folyamatok menedzsmentje.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 xml:space="preserve">A vállalat társadalmi szerepe, a piac és a piaci viszonyok, az </w:t>
      </w:r>
      <w:proofErr w:type="gramStart"/>
      <w:r>
        <w:t>állam gazdasági</w:t>
      </w:r>
      <w:proofErr w:type="gramEnd"/>
      <w:r>
        <w:t xml:space="preserve"> szerepe.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Egyetemes testkultúra történetek.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magyar testkultúra története.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Az újkori olimpia mozgalom története.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sport társadalmi funkciói, sportszervezetek.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Szervezeti folyamatok a sportban.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Sportszervezetek létrehozása és működése, a sportmenedzserek feladatai.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sportmarketing koncepció, a sportmarketing stratégia szerepe és formái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magyar sportpiac környezete, fogyasztói, vásárlási szokásai a sportfogyasztó jellemzői.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marketingmix elemei a sportban, legfontosabb marketingeszközök, a sportmarketing speciális területei.</w:t>
      </w:r>
    </w:p>
    <w:p w:rsidR="000B720C" w:rsidRDefault="000B720C" w:rsidP="000B720C">
      <w:pPr>
        <w:jc w:val="center"/>
      </w:pPr>
      <w:r>
        <w:br w:type="page"/>
      </w:r>
    </w:p>
    <w:p w:rsidR="000B720C" w:rsidRDefault="000B720C" w:rsidP="000B720C">
      <w:pPr>
        <w:jc w:val="center"/>
        <w:rPr>
          <w:b/>
        </w:rPr>
      </w:pPr>
    </w:p>
    <w:p w:rsidR="000B720C" w:rsidRDefault="000B720C" w:rsidP="000B720C">
      <w:pPr>
        <w:jc w:val="center"/>
        <w:rPr>
          <w:b/>
        </w:rPr>
      </w:pPr>
    </w:p>
    <w:p w:rsidR="000B720C" w:rsidRDefault="000B720C" w:rsidP="000B720C">
      <w:pPr>
        <w:jc w:val="center"/>
        <w:rPr>
          <w:b/>
        </w:rPr>
      </w:pPr>
      <w:r w:rsidRPr="00F70728">
        <w:rPr>
          <w:b/>
        </w:rPr>
        <w:t xml:space="preserve">Sportszervező </w:t>
      </w:r>
      <w:proofErr w:type="spellStart"/>
      <w:r w:rsidRPr="00F70728">
        <w:rPr>
          <w:b/>
        </w:rPr>
        <w:t>BSc</w:t>
      </w:r>
      <w:proofErr w:type="spellEnd"/>
      <w:r w:rsidRPr="00F70728">
        <w:rPr>
          <w:b/>
        </w:rPr>
        <w:t xml:space="preserve"> alapszak záróvizsga tételei</w:t>
      </w:r>
    </w:p>
    <w:p w:rsidR="000B720C" w:rsidRPr="00F70728" w:rsidRDefault="000B720C" w:rsidP="000B720C">
      <w:pPr>
        <w:jc w:val="center"/>
        <w:rPr>
          <w:b/>
        </w:rPr>
      </w:pPr>
    </w:p>
    <w:p w:rsidR="000B720C" w:rsidRDefault="000B720C" w:rsidP="000B720C">
      <w:pPr>
        <w:jc w:val="center"/>
        <w:rPr>
          <w:b/>
        </w:rPr>
      </w:pPr>
      <w:r>
        <w:rPr>
          <w:b/>
        </w:rPr>
        <w:t>201</w:t>
      </w:r>
      <w:r w:rsidR="00EA6CB8">
        <w:rPr>
          <w:b/>
        </w:rPr>
        <w:t>7</w:t>
      </w:r>
      <w:r>
        <w:rPr>
          <w:b/>
        </w:rPr>
        <w:t>.</w:t>
      </w:r>
    </w:p>
    <w:p w:rsidR="000B720C" w:rsidRDefault="000B720C" w:rsidP="000B720C">
      <w:pPr>
        <w:jc w:val="center"/>
        <w:rPr>
          <w:b/>
        </w:rPr>
      </w:pPr>
    </w:p>
    <w:p w:rsidR="000B720C" w:rsidRPr="00F70728" w:rsidRDefault="000B720C" w:rsidP="000B720C">
      <w:pPr>
        <w:jc w:val="center"/>
        <w:rPr>
          <w:b/>
        </w:rPr>
      </w:pPr>
    </w:p>
    <w:p w:rsidR="000B720C" w:rsidRDefault="000B720C" w:rsidP="000B720C"/>
    <w:p w:rsidR="000B720C" w:rsidRDefault="000B720C" w:rsidP="000B720C">
      <w:pPr>
        <w:numPr>
          <w:ilvl w:val="0"/>
          <w:numId w:val="2"/>
        </w:numPr>
      </w:pPr>
      <w:proofErr w:type="gramStart"/>
      <w:r>
        <w:t>a.</w:t>
      </w:r>
      <w:proofErr w:type="gramEnd"/>
      <w:r>
        <w:t xml:space="preserve"> Vállalkozások a nemzetgazdaságban.</w:t>
      </w:r>
    </w:p>
    <w:p w:rsidR="000B720C" w:rsidRDefault="000B720C" w:rsidP="000B720C">
      <w:pPr>
        <w:ind w:left="720"/>
      </w:pPr>
      <w:r>
        <w:t>b. Az ókori görög testkultúra története.</w:t>
      </w:r>
    </w:p>
    <w:p w:rsidR="000B720C" w:rsidRDefault="000B720C" w:rsidP="000B720C">
      <w:pPr>
        <w:ind w:left="720"/>
      </w:pPr>
    </w:p>
    <w:p w:rsidR="000B720C" w:rsidRDefault="000B720C" w:rsidP="000B720C">
      <w:r>
        <w:t xml:space="preserve">      2</w:t>
      </w:r>
      <w:proofErr w:type="gramStart"/>
      <w:r>
        <w:t>.   a</w:t>
      </w:r>
      <w:proofErr w:type="gramEnd"/>
      <w:r>
        <w:t>. Vállalkozói döntések, vállalkozóvá válás folyamata.</w:t>
      </w:r>
    </w:p>
    <w:p w:rsidR="000B720C" w:rsidRDefault="000B720C" w:rsidP="000B720C">
      <w:r>
        <w:t xml:space="preserve">            b. Az újkori olimpiai játékok története különös tekintettel a magyar sportolók szereplésére.</w:t>
      </w:r>
    </w:p>
    <w:p w:rsidR="000B720C" w:rsidRDefault="000B720C" w:rsidP="000B720C"/>
    <w:p w:rsidR="000B720C" w:rsidRDefault="000B720C" w:rsidP="000B720C">
      <w:pPr>
        <w:ind w:left="360"/>
      </w:pPr>
      <w:r>
        <w:t>3</w:t>
      </w:r>
      <w:proofErr w:type="gramStart"/>
      <w:r>
        <w:t>.   a</w:t>
      </w:r>
      <w:proofErr w:type="gramEnd"/>
      <w:r>
        <w:t>. A vállalat célrendszere, környezeti alkalmazkodó képessége.</w:t>
      </w:r>
    </w:p>
    <w:p w:rsidR="000B720C" w:rsidRDefault="000B720C" w:rsidP="000B720C">
      <w:pPr>
        <w:ind w:left="360"/>
      </w:pPr>
      <w:r>
        <w:t xml:space="preserve">      b. A reklám és Public </w:t>
      </w:r>
      <w:proofErr w:type="spellStart"/>
      <w:r>
        <w:t>Relation</w:t>
      </w:r>
      <w:proofErr w:type="spellEnd"/>
      <w:r>
        <w:t xml:space="preserve"> szerepe a sportban.</w:t>
      </w:r>
    </w:p>
    <w:p w:rsidR="000B720C" w:rsidRDefault="000B720C" w:rsidP="000B720C">
      <w:pPr>
        <w:ind w:left="360"/>
      </w:pPr>
    </w:p>
    <w:p w:rsidR="000B720C" w:rsidRDefault="000B720C" w:rsidP="000B720C">
      <w:pPr>
        <w:numPr>
          <w:ilvl w:val="0"/>
          <w:numId w:val="3"/>
        </w:numPr>
      </w:pPr>
      <w:proofErr w:type="gramStart"/>
      <w:r>
        <w:t>a.</w:t>
      </w:r>
      <w:proofErr w:type="gramEnd"/>
      <w:r>
        <w:t xml:space="preserve"> Vállalati stratégiai alkotási módok.</w:t>
      </w:r>
    </w:p>
    <w:p w:rsidR="000B720C" w:rsidRDefault="000B720C" w:rsidP="000B720C">
      <w:pPr>
        <w:ind w:left="720"/>
      </w:pPr>
      <w:r>
        <w:t>b. A PR tevékenység fogalma, fázisai, a magyar PR piac működése.</w:t>
      </w:r>
    </w:p>
    <w:p w:rsidR="000B720C" w:rsidRDefault="000B720C" w:rsidP="000B720C">
      <w:pPr>
        <w:ind w:left="720"/>
      </w:pPr>
    </w:p>
    <w:p w:rsidR="000B720C" w:rsidRDefault="000B720C" w:rsidP="000B720C">
      <w:r>
        <w:t xml:space="preserve">      5</w:t>
      </w:r>
      <w:proofErr w:type="gramStart"/>
      <w:r>
        <w:t>.   a</w:t>
      </w:r>
      <w:proofErr w:type="gramEnd"/>
      <w:r>
        <w:t>. Nem jogi személyiségű vállalkozások alapítása jellemzői.</w:t>
      </w:r>
    </w:p>
    <w:p w:rsidR="000B720C" w:rsidRDefault="000B720C" w:rsidP="000B720C">
      <w:r>
        <w:t xml:space="preserve">            b. A sportfinanszírozás lehetséges formái (reklám, szponzorálás, vállalkozás).</w:t>
      </w:r>
    </w:p>
    <w:p w:rsidR="000B720C" w:rsidRDefault="000B720C" w:rsidP="000B720C"/>
    <w:p w:rsidR="000B720C" w:rsidRDefault="000B720C" w:rsidP="000B720C">
      <w:r>
        <w:t xml:space="preserve">      6</w:t>
      </w:r>
      <w:proofErr w:type="gramStart"/>
      <w:r>
        <w:t>.   a</w:t>
      </w:r>
      <w:proofErr w:type="gramEnd"/>
      <w:r>
        <w:t>. Jogi személyiségű vállalkozások alapítása, jellemzői.</w:t>
      </w:r>
    </w:p>
    <w:p w:rsidR="000B720C" w:rsidRDefault="000B720C" w:rsidP="000B720C">
      <w:r>
        <w:t xml:space="preserve">            b. A szponzorálási szokások megváltozása, a gazdasági és politikai rendszerváltoztatást követően.</w:t>
      </w:r>
    </w:p>
    <w:p w:rsidR="000B720C" w:rsidRDefault="000B720C" w:rsidP="000B720C"/>
    <w:p w:rsidR="000B720C" w:rsidRDefault="000B720C" w:rsidP="000B720C">
      <w:r>
        <w:t xml:space="preserve">      7</w:t>
      </w:r>
      <w:proofErr w:type="gramStart"/>
      <w:r>
        <w:t>.  a</w:t>
      </w:r>
      <w:proofErr w:type="gramEnd"/>
      <w:r>
        <w:t>.  Az üzleti tervezés folyamata, a terv felépítése.</w:t>
      </w:r>
    </w:p>
    <w:p w:rsidR="000B720C" w:rsidRDefault="000B720C" w:rsidP="000B720C">
      <w:r>
        <w:t xml:space="preserve">           b.  Rendezvény és eseményszervezés feladatai, lebonyolításának lépései.</w:t>
      </w:r>
    </w:p>
    <w:p w:rsidR="000B720C" w:rsidRDefault="000B720C" w:rsidP="000B720C"/>
    <w:p w:rsidR="000B720C" w:rsidRDefault="000B720C" w:rsidP="000B720C">
      <w:r>
        <w:t xml:space="preserve">      8</w:t>
      </w:r>
      <w:proofErr w:type="gramStart"/>
      <w:r>
        <w:t>.  a</w:t>
      </w:r>
      <w:proofErr w:type="gramEnd"/>
      <w:r>
        <w:t>.  Az üzleti terv legfontosabb részeinek tartalma.</w:t>
      </w:r>
    </w:p>
    <w:p w:rsidR="000B720C" w:rsidRDefault="000B720C" w:rsidP="000B720C">
      <w:r>
        <w:t xml:space="preserve">           b.  A testnevelési és sporttevékenység új szervezeti,- vállalkozási formái.</w:t>
      </w:r>
    </w:p>
    <w:p w:rsidR="000B720C" w:rsidRDefault="000B720C" w:rsidP="000B720C"/>
    <w:p w:rsidR="000B720C" w:rsidRDefault="000B720C" w:rsidP="000B720C">
      <w:r>
        <w:t xml:space="preserve">      9</w:t>
      </w:r>
      <w:proofErr w:type="gramStart"/>
      <w:r>
        <w:t>.  a</w:t>
      </w:r>
      <w:proofErr w:type="gramEnd"/>
      <w:r>
        <w:t>.  Válság kialakulásának okai, válságtípusok, válság folyamata.</w:t>
      </w:r>
    </w:p>
    <w:p w:rsidR="000B720C" w:rsidRDefault="000B720C" w:rsidP="000B720C">
      <w:r>
        <w:t xml:space="preserve">           b.  Az üzleti ötlet megtalálása, egy induló sportvállalkozás tervezésének folyamata.</w:t>
      </w:r>
    </w:p>
    <w:p w:rsidR="000B720C" w:rsidRDefault="000B720C" w:rsidP="000B720C"/>
    <w:p w:rsidR="000B720C" w:rsidRDefault="000B720C" w:rsidP="000B720C">
      <w:r>
        <w:t xml:space="preserve">    10</w:t>
      </w:r>
      <w:proofErr w:type="gramStart"/>
      <w:r>
        <w:t>.  a</w:t>
      </w:r>
      <w:proofErr w:type="gramEnd"/>
      <w:r>
        <w:t>.  A válság leküzdésének folyamata és módszerei.</w:t>
      </w:r>
    </w:p>
    <w:p w:rsidR="000B720C" w:rsidRDefault="000B720C" w:rsidP="000B720C">
      <w:r>
        <w:t xml:space="preserve">           b. A Magyar Olimpiai Bizottság szervezeti felépítése, céljai, feladatai.</w:t>
      </w:r>
    </w:p>
    <w:p w:rsidR="000B720C" w:rsidRDefault="000B720C" w:rsidP="000B720C"/>
    <w:p w:rsidR="000B720C" w:rsidRDefault="000B720C" w:rsidP="000B720C">
      <w:r>
        <w:t xml:space="preserve">     </w:t>
      </w:r>
      <w:smartTag w:uri="urn:schemas-microsoft-com:office:smarttags" w:element="metricconverter">
        <w:smartTagPr>
          <w:attr w:name="ProductID" w:val="11. a"/>
        </w:smartTagPr>
        <w:r>
          <w:t xml:space="preserve">11. </w:t>
        </w:r>
        <w:proofErr w:type="gramStart"/>
        <w:r>
          <w:t>a</w:t>
        </w:r>
      </w:smartTag>
      <w:r>
        <w:t>.</w:t>
      </w:r>
      <w:proofErr w:type="gramEnd"/>
      <w:r>
        <w:t xml:space="preserve">  Marketing szerepe a gazdaságban, marketing stratégiák.</w:t>
      </w:r>
    </w:p>
    <w:p w:rsidR="000B720C" w:rsidRDefault="000B720C" w:rsidP="000B720C">
      <w:r>
        <w:t xml:space="preserve">           b.  A sportmenedzsment fogalma, feladata, kapcsolata más tudományágakkal. Sportmenedzserek,</w:t>
      </w:r>
    </w:p>
    <w:p w:rsidR="000B720C" w:rsidRDefault="000B720C" w:rsidP="000B720C">
      <w:r>
        <w:t xml:space="preserve">                </w:t>
      </w:r>
      <w:proofErr w:type="gramStart"/>
      <w:r>
        <w:t>sportgazdaságtan</w:t>
      </w:r>
      <w:proofErr w:type="gramEnd"/>
      <w:r>
        <w:t>.</w:t>
      </w:r>
    </w:p>
    <w:p w:rsidR="000B720C" w:rsidRDefault="000B720C" w:rsidP="000B720C"/>
    <w:p w:rsidR="000B720C" w:rsidRDefault="000B720C" w:rsidP="000B720C">
      <w:r>
        <w:t xml:space="preserve">      </w:t>
      </w:r>
      <w:smartTag w:uri="urn:schemas-microsoft-com:office:smarttags" w:element="metricconverter">
        <w:smartTagPr>
          <w:attr w:name="ProductID" w:val="12. a"/>
        </w:smartTagPr>
        <w:r>
          <w:t xml:space="preserve">12. </w:t>
        </w:r>
        <w:proofErr w:type="gramStart"/>
        <w:r>
          <w:t>a</w:t>
        </w:r>
      </w:smartTag>
      <w:r>
        <w:t>.</w:t>
      </w:r>
      <w:proofErr w:type="gramEnd"/>
      <w:r>
        <w:t xml:space="preserve">  Marketing mix, termék és ármarketing.</w:t>
      </w:r>
    </w:p>
    <w:p w:rsidR="000B720C" w:rsidRDefault="000B720C" w:rsidP="000B720C">
      <w:r>
        <w:t xml:space="preserve">            b.  A sport társadalmi funkciói, a sport területei az egyes területek funkciói.</w:t>
      </w:r>
    </w:p>
    <w:p w:rsidR="000B720C" w:rsidRDefault="000B720C" w:rsidP="000B720C"/>
    <w:p w:rsidR="000B720C" w:rsidRDefault="000B720C" w:rsidP="000B720C">
      <w:r>
        <w:t xml:space="preserve">       </w:t>
      </w:r>
      <w:smartTag w:uri="urn:schemas-microsoft-com:office:smarttags" w:element="metricconverter">
        <w:smartTagPr>
          <w:attr w:name="ProductID" w:val="13. a"/>
        </w:smartTagPr>
        <w:r>
          <w:t xml:space="preserve">13. </w:t>
        </w:r>
        <w:proofErr w:type="gramStart"/>
        <w:r>
          <w:t>a</w:t>
        </w:r>
      </w:smartTag>
      <w:r>
        <w:t>.</w:t>
      </w:r>
      <w:proofErr w:type="gramEnd"/>
      <w:r>
        <w:t xml:space="preserve">  Az innováció megvalósulásának folyamata.</w:t>
      </w:r>
    </w:p>
    <w:p w:rsidR="000B720C" w:rsidRDefault="000B720C" w:rsidP="000B720C">
      <w:r>
        <w:t xml:space="preserve">             b.  A sportszervezetek külső környezeti tényezői, a sportirányítás szintjei.</w:t>
      </w:r>
    </w:p>
    <w:p w:rsidR="000B720C" w:rsidRDefault="000B720C" w:rsidP="000B720C"/>
    <w:p w:rsidR="000B720C" w:rsidRDefault="000B720C" w:rsidP="000B720C"/>
    <w:p w:rsidR="000B720C" w:rsidRDefault="000B720C" w:rsidP="000B720C">
      <w:r>
        <w:t xml:space="preserve">        </w:t>
      </w:r>
      <w:smartTag w:uri="urn:schemas-microsoft-com:office:smarttags" w:element="metricconverter">
        <w:smartTagPr>
          <w:attr w:name="ProductID" w:val="14. a"/>
        </w:smartTagPr>
        <w:r>
          <w:t xml:space="preserve">14. </w:t>
        </w:r>
        <w:proofErr w:type="gramStart"/>
        <w:r>
          <w:t>a</w:t>
        </w:r>
      </w:smartTag>
      <w:r>
        <w:t>.</w:t>
      </w:r>
      <w:proofErr w:type="gramEnd"/>
      <w:r>
        <w:t xml:space="preserve"> Innovációs stratégia, irányának meghatározása.</w:t>
      </w:r>
    </w:p>
    <w:p w:rsidR="000B720C" w:rsidRDefault="000B720C" w:rsidP="000B720C">
      <w:r>
        <w:t xml:space="preserve">              b. A Nemzetközi Olimpiai Bizottság szervezeti felépítése, céljai feladatai.</w:t>
      </w:r>
    </w:p>
    <w:p w:rsidR="000B720C" w:rsidRDefault="000B720C" w:rsidP="000B720C"/>
    <w:p w:rsidR="000B720C" w:rsidRDefault="000B720C" w:rsidP="000B720C">
      <w:r>
        <w:t xml:space="preserve">        </w:t>
      </w:r>
      <w:smartTag w:uri="urn:schemas-microsoft-com:office:smarttags" w:element="metricconverter">
        <w:smartTagPr>
          <w:attr w:name="ProductID" w:val="15. a"/>
        </w:smartTagPr>
        <w:r>
          <w:t xml:space="preserve">15. </w:t>
        </w:r>
        <w:proofErr w:type="gramStart"/>
        <w:r>
          <w:t>a</w:t>
        </w:r>
      </w:smartTag>
      <w:r>
        <w:t>.</w:t>
      </w:r>
      <w:proofErr w:type="gramEnd"/>
      <w:r>
        <w:t xml:space="preserve"> Értékteremtő folyamat összetevői.</w:t>
      </w:r>
    </w:p>
    <w:p w:rsidR="000B720C" w:rsidRDefault="000B720C" w:rsidP="000B720C">
      <w:r>
        <w:t xml:space="preserve">              b. A sportegyesületek megalakításának feltételei, felépítése, a sportegyesületek feladatai, </w:t>
      </w:r>
      <w:proofErr w:type="gramStart"/>
      <w:r>
        <w:t>a</w:t>
      </w:r>
      <w:proofErr w:type="gramEnd"/>
    </w:p>
    <w:p w:rsidR="000B720C" w:rsidRDefault="000B720C" w:rsidP="000B720C">
      <w:r>
        <w:t xml:space="preserve">                  </w:t>
      </w:r>
      <w:proofErr w:type="gramStart"/>
      <w:r>
        <w:t>gyakorló</w:t>
      </w:r>
      <w:proofErr w:type="gramEnd"/>
      <w:r>
        <w:t xml:space="preserve"> sportmenedzser szerepe az egyesületekben.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6. a"/>
        </w:smartTagPr>
        <w:r>
          <w:t xml:space="preserve">16. </w:t>
        </w:r>
        <w:proofErr w:type="gramStart"/>
        <w:r>
          <w:t>a</w:t>
        </w:r>
      </w:smartTag>
      <w:r>
        <w:t>.</w:t>
      </w:r>
      <w:proofErr w:type="gramEnd"/>
      <w:r>
        <w:t xml:space="preserve"> Vállalti tevékenységek finanszírozása, annak alapelvei.</w:t>
      </w:r>
    </w:p>
    <w:p w:rsidR="000B720C" w:rsidRDefault="000B720C" w:rsidP="000B720C">
      <w:r>
        <w:t xml:space="preserve">               b. A sportági szakszövetségek szervezeti felépítése, céljai, feladatai.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7. a"/>
        </w:smartTagPr>
        <w:r>
          <w:t xml:space="preserve">17. </w:t>
        </w:r>
        <w:proofErr w:type="gramStart"/>
        <w:r>
          <w:t>a</w:t>
        </w:r>
      </w:smartTag>
      <w:r>
        <w:t>.</w:t>
      </w:r>
      <w:proofErr w:type="gramEnd"/>
      <w:r>
        <w:t xml:space="preserve"> Az állami szerepvállalás szférái.</w:t>
      </w:r>
    </w:p>
    <w:p w:rsidR="000B720C" w:rsidRDefault="000B720C" w:rsidP="000B720C">
      <w:r>
        <w:t xml:space="preserve">               b. A versenyspirál fogalma, kialakulásának folyamata és következménye.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8. a"/>
        </w:smartTagPr>
        <w:r>
          <w:t xml:space="preserve">18. </w:t>
        </w:r>
        <w:proofErr w:type="gramStart"/>
        <w:r>
          <w:t>a</w:t>
        </w:r>
      </w:smartTag>
      <w:r>
        <w:t>.</w:t>
      </w:r>
      <w:proofErr w:type="gramEnd"/>
      <w:r>
        <w:t xml:space="preserve"> Koordinációs mechanizmusok, tranzakciós költségek.</w:t>
      </w:r>
    </w:p>
    <w:p w:rsidR="000B720C" w:rsidRDefault="000B720C" w:rsidP="000B720C">
      <w:r>
        <w:t xml:space="preserve">               b. A tervezés speciális kérdései a sportban.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9. a"/>
        </w:smartTagPr>
        <w:r>
          <w:t xml:space="preserve">19. </w:t>
        </w:r>
        <w:proofErr w:type="gramStart"/>
        <w:r>
          <w:t>a</w:t>
        </w:r>
      </w:smartTag>
      <w:r>
        <w:t>.</w:t>
      </w:r>
      <w:proofErr w:type="gramEnd"/>
      <w:r>
        <w:t xml:space="preserve"> A piacra való belépés és kilépés.</w:t>
      </w:r>
    </w:p>
    <w:p w:rsidR="000B720C" w:rsidRDefault="000B720C" w:rsidP="000B720C">
      <w:r>
        <w:t xml:space="preserve">               b. A sportversenyek típusai, a versenykiírás, a forgatókönyv.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20. a"/>
        </w:smartTagPr>
        <w:r>
          <w:t xml:space="preserve">20. </w:t>
        </w:r>
        <w:proofErr w:type="gramStart"/>
        <w:r>
          <w:t>a</w:t>
        </w:r>
      </w:smartTag>
      <w:r>
        <w:t>.</w:t>
      </w:r>
      <w:proofErr w:type="gramEnd"/>
      <w:r>
        <w:t xml:space="preserve"> Verseny és együttműködés a piacon, vállalati hálok.</w:t>
      </w:r>
    </w:p>
    <w:p w:rsidR="000B720C" w:rsidRDefault="000B720C" w:rsidP="000B720C">
      <w:r>
        <w:t xml:space="preserve">               b. </w:t>
      </w:r>
      <w:proofErr w:type="gramStart"/>
      <w:r>
        <w:t>A  rekreáció</w:t>
      </w:r>
      <w:proofErr w:type="gramEnd"/>
      <w:r>
        <w:t xml:space="preserve"> és a sportrekreáció fogalma, értelmezése. </w:t>
      </w:r>
    </w:p>
    <w:p w:rsidR="000B720C" w:rsidRDefault="000B720C" w:rsidP="000B720C">
      <w:r>
        <w:t xml:space="preserve">                   Urbanizációs ártalmak. Fitnesz, </w:t>
      </w:r>
      <w:proofErr w:type="spellStart"/>
      <w:r>
        <w:t>welnesz</w:t>
      </w:r>
      <w:proofErr w:type="spellEnd"/>
      <w:r>
        <w:t>, flow.</w:t>
      </w:r>
    </w:p>
    <w:p w:rsidR="000B720C" w:rsidRPr="008111EF" w:rsidRDefault="000B720C" w:rsidP="000B720C">
      <w:r>
        <w:t xml:space="preserve">  </w:t>
      </w:r>
    </w:p>
    <w:p w:rsidR="000B720C" w:rsidRPr="00917CF6" w:rsidRDefault="000B720C" w:rsidP="000B720C">
      <w:pPr>
        <w:ind w:left="360"/>
      </w:pPr>
    </w:p>
    <w:p w:rsidR="00E91964" w:rsidRPr="00E91964" w:rsidRDefault="00E91964">
      <w:pPr>
        <w:jc w:val="both"/>
        <w:rPr>
          <w:sz w:val="24"/>
          <w:szCs w:val="24"/>
        </w:rPr>
      </w:pPr>
    </w:p>
    <w:sectPr w:rsidR="00E91964" w:rsidRPr="00E91964" w:rsidSect="00043927">
      <w:headerReference w:type="even" r:id="rId7"/>
      <w:headerReference w:type="default" r:id="rId8"/>
      <w:headerReference w:type="firs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13" w:rsidRDefault="00D22E13" w:rsidP="00043927">
      <w:r>
        <w:separator/>
      </w:r>
    </w:p>
  </w:endnote>
  <w:endnote w:type="continuationSeparator" w:id="0">
    <w:p w:rsidR="00D22E13" w:rsidRDefault="00D22E13" w:rsidP="000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13" w:rsidRDefault="00D22E13" w:rsidP="00043927">
      <w:r>
        <w:separator/>
      </w:r>
    </w:p>
  </w:footnote>
  <w:footnote w:type="continuationSeparator" w:id="0">
    <w:p w:rsidR="00D22E13" w:rsidRDefault="00D22E13" w:rsidP="0004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D22E13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10" o:spid="_x0000_s2080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te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D22E13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11" o:spid="_x0000_s2081" type="#_x0000_t75" style="position:absolute;margin-left:-8.9pt;margin-top:-87.15pt;width:499.7pt;height:787.7pt;z-index:-251656192;mso-position-horizontal-relative:margin;mso-position-vertical-relative:margin" o:allowincell="f">
          <v:imagedata r:id="rId1" o:title="te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D22E13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09" o:spid="_x0000_s2079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te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112F"/>
    <w:multiLevelType w:val="hybridMultilevel"/>
    <w:tmpl w:val="D3FE76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01CC8"/>
    <w:multiLevelType w:val="hybridMultilevel"/>
    <w:tmpl w:val="4BBE19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DE324C"/>
    <w:multiLevelType w:val="hybridMultilevel"/>
    <w:tmpl w:val="E5045DD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43927"/>
    <w:rsid w:val="00043EB8"/>
    <w:rsid w:val="000B720C"/>
    <w:rsid w:val="000D012C"/>
    <w:rsid w:val="001E1E5F"/>
    <w:rsid w:val="00220B28"/>
    <w:rsid w:val="002450DF"/>
    <w:rsid w:val="00272076"/>
    <w:rsid w:val="002979F6"/>
    <w:rsid w:val="00312554"/>
    <w:rsid w:val="003C6D91"/>
    <w:rsid w:val="003E3F1A"/>
    <w:rsid w:val="00526946"/>
    <w:rsid w:val="005F2E04"/>
    <w:rsid w:val="006949F5"/>
    <w:rsid w:val="006B3DB7"/>
    <w:rsid w:val="006E6681"/>
    <w:rsid w:val="00731B7D"/>
    <w:rsid w:val="00737663"/>
    <w:rsid w:val="007C70BB"/>
    <w:rsid w:val="008F67CB"/>
    <w:rsid w:val="00933007"/>
    <w:rsid w:val="0097652E"/>
    <w:rsid w:val="00997289"/>
    <w:rsid w:val="009D06E3"/>
    <w:rsid w:val="009F0D16"/>
    <w:rsid w:val="00AE1537"/>
    <w:rsid w:val="00B50D85"/>
    <w:rsid w:val="00BA12E4"/>
    <w:rsid w:val="00C42E7E"/>
    <w:rsid w:val="00CC6352"/>
    <w:rsid w:val="00D04882"/>
    <w:rsid w:val="00D22E13"/>
    <w:rsid w:val="00D52CA5"/>
    <w:rsid w:val="00E22FCB"/>
    <w:rsid w:val="00E91964"/>
    <w:rsid w:val="00E91D40"/>
    <w:rsid w:val="00EA6CB8"/>
    <w:rsid w:val="00EB7E13"/>
    <w:rsid w:val="00ED08AA"/>
    <w:rsid w:val="00EE04C4"/>
    <w:rsid w:val="00EE6B30"/>
    <w:rsid w:val="00F13B5A"/>
    <w:rsid w:val="00F15A28"/>
    <w:rsid w:val="00F93C8D"/>
    <w:rsid w:val="00F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2"/>
    <o:shapelayout v:ext="edit">
      <o:idmap v:ext="edit" data="1"/>
    </o:shapelayout>
  </w:shapeDefaults>
  <w:decimalSymbol w:val=","/>
  <w:listSeparator w:val=";"/>
  <w15:docId w15:val="{A9F0041A-A34E-4804-98F1-1E56FACF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Buborkszveg">
    <w:name w:val="Balloon Text"/>
    <w:basedOn w:val="Norml"/>
    <w:link w:val="BuborkszvegChar"/>
    <w:uiPriority w:val="99"/>
    <w:semiHidden/>
    <w:unhideWhenUsed/>
    <w:rsid w:val="00B50D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D8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Labbancz Mónika</cp:lastModifiedBy>
  <cp:revision>2</cp:revision>
  <cp:lastPrinted>2016-05-05T13:50:00Z</cp:lastPrinted>
  <dcterms:created xsi:type="dcterms:W3CDTF">2024-07-22T11:44:00Z</dcterms:created>
  <dcterms:modified xsi:type="dcterms:W3CDTF">2024-07-22T11:44:00Z</dcterms:modified>
</cp:coreProperties>
</file>